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97015" w14:textId="558A3B0C" w:rsidR="00583EA8" w:rsidRPr="00583EA8" w:rsidRDefault="00583EA8" w:rsidP="00583EA8">
      <w:pPr>
        <w:spacing w:before="100" w:beforeAutospacing="1" w:after="100" w:afterAutospacing="1"/>
        <w:rPr>
          <w:rFonts w:ascii="Arial" w:eastAsia="Times New Roman" w:hAnsi="Arial" w:cs="Arial"/>
        </w:rPr>
      </w:pPr>
      <w:r w:rsidRPr="00583EA8">
        <w:rPr>
          <w:rFonts w:ascii="Arial" w:eastAsia="Times New Roman" w:hAnsi="Arial" w:cs="Arial"/>
          <w:b/>
          <w:bCs/>
        </w:rPr>
        <w:t>FOR IMMEDIATE RELEASE</w:t>
      </w:r>
    </w:p>
    <w:p w14:paraId="4FFD90AC" w14:textId="0ED6A903" w:rsidR="00583EA8" w:rsidRPr="00583EA8" w:rsidRDefault="00583EA8" w:rsidP="00583EA8">
      <w:pPr>
        <w:spacing w:before="100" w:beforeAutospacing="1" w:after="100" w:afterAutospacing="1"/>
        <w:rPr>
          <w:rFonts w:ascii="Arial" w:eastAsia="Times New Roman" w:hAnsi="Arial" w:cs="Arial"/>
        </w:rPr>
      </w:pPr>
      <w:r w:rsidRPr="00583EA8">
        <w:rPr>
          <w:rFonts w:ascii="Arial" w:eastAsia="Times New Roman" w:hAnsi="Arial" w:cs="Arial"/>
          <w:b/>
          <w:bCs/>
        </w:rPr>
        <w:t xml:space="preserve">The Ridge </w:t>
      </w:r>
      <w:r>
        <w:rPr>
          <w:rFonts w:ascii="Arial" w:eastAsia="Times New Roman" w:hAnsi="Arial" w:cs="Arial"/>
          <w:b/>
          <w:bCs/>
        </w:rPr>
        <w:t>Addiction Treatment Center</w:t>
      </w:r>
      <w:r w:rsidRPr="00583EA8">
        <w:rPr>
          <w:rFonts w:ascii="Arial" w:eastAsia="Times New Roman" w:hAnsi="Arial" w:cs="Arial"/>
          <w:b/>
          <w:bCs/>
        </w:rPr>
        <w:t xml:space="preserve"> Celebrates National Recovery Month with Expanded Services and Recognition as One of America's Best Treatment Centers</w:t>
      </w:r>
    </w:p>
    <w:p w14:paraId="4DA3F56B" w14:textId="16BE03B3" w:rsidR="00583EA8" w:rsidRPr="00583EA8" w:rsidRDefault="00583EA8" w:rsidP="00583EA8">
      <w:pPr>
        <w:spacing w:before="100" w:beforeAutospacing="1" w:after="100" w:afterAutospacing="1"/>
        <w:rPr>
          <w:rFonts w:ascii="Arial" w:eastAsia="Times New Roman" w:hAnsi="Arial" w:cs="Arial"/>
        </w:rPr>
      </w:pPr>
      <w:r w:rsidRPr="00583EA8">
        <w:rPr>
          <w:rFonts w:ascii="Arial" w:eastAsia="Times New Roman" w:hAnsi="Arial" w:cs="Arial"/>
          <w:i/>
          <w:iCs/>
        </w:rPr>
        <w:t>September 9, 2024 – Cincinnati, OH</w:t>
      </w:r>
      <w:r w:rsidRPr="00583EA8">
        <w:rPr>
          <w:rFonts w:ascii="Arial" w:eastAsia="Times New Roman" w:hAnsi="Arial" w:cs="Arial"/>
        </w:rPr>
        <w:t xml:space="preserve"> – In support of National Recovery Month, The Ridge</w:t>
      </w:r>
      <w:r>
        <w:rPr>
          <w:rFonts w:ascii="Arial" w:eastAsia="Times New Roman" w:hAnsi="Arial" w:cs="Arial"/>
        </w:rPr>
        <w:t>,</w:t>
      </w:r>
      <w:r w:rsidRPr="00583EA8">
        <w:rPr>
          <w:rFonts w:ascii="Arial" w:eastAsia="Times New Roman" w:hAnsi="Arial" w:cs="Arial"/>
        </w:rPr>
        <w:t xml:space="preserve"> Addiction Treatment Center</w:t>
      </w:r>
      <w:r>
        <w:rPr>
          <w:rFonts w:ascii="Arial" w:eastAsia="Times New Roman" w:hAnsi="Arial" w:cs="Arial"/>
        </w:rPr>
        <w:t>,</w:t>
      </w:r>
      <w:r w:rsidRPr="00583EA8">
        <w:rPr>
          <w:rFonts w:ascii="Arial" w:eastAsia="Times New Roman" w:hAnsi="Arial" w:cs="Arial"/>
        </w:rPr>
        <w:t xml:space="preserve"> is proud to reaffirm its commitment to helping individuals and families overcome addiction through comprehensive, evidence-based treatment. With a growing national focus on recovery, The Ridge is honored to be recognized by </w:t>
      </w:r>
      <w:r w:rsidRPr="00583EA8">
        <w:rPr>
          <w:rFonts w:ascii="Arial" w:eastAsia="Times New Roman" w:hAnsi="Arial" w:cs="Arial"/>
          <w:i/>
          <w:iCs/>
        </w:rPr>
        <w:t>Newsweek</w:t>
      </w:r>
      <w:r w:rsidRPr="00583EA8">
        <w:rPr>
          <w:rFonts w:ascii="Arial" w:eastAsia="Times New Roman" w:hAnsi="Arial" w:cs="Arial"/>
        </w:rPr>
        <w:t xml:space="preserve"> as one of "America's Best Addiction Treatment Centers" for 2024.</w:t>
      </w:r>
    </w:p>
    <w:p w14:paraId="260AE908" w14:textId="77777777" w:rsidR="00583EA8" w:rsidRPr="00583EA8" w:rsidRDefault="00583EA8" w:rsidP="00583EA8">
      <w:pPr>
        <w:spacing w:before="100" w:beforeAutospacing="1" w:after="100" w:afterAutospacing="1"/>
        <w:rPr>
          <w:rFonts w:ascii="Arial" w:eastAsia="Times New Roman" w:hAnsi="Arial" w:cs="Arial"/>
        </w:rPr>
      </w:pPr>
      <w:r w:rsidRPr="00583EA8">
        <w:rPr>
          <w:rFonts w:ascii="Arial" w:eastAsia="Times New Roman" w:hAnsi="Arial" w:cs="Arial"/>
        </w:rPr>
        <w:t>National Recovery Month, observed every September, highlights the importance of mental health and substance use treatment. The Ridge Ohio, located on a serene 51-acre campus, provides a full continuum of care, from detoxification and residential treatment to intensive outpatient programs and continuing care. Our personalized treatment plans are designed to address the unique needs of each patient, ensuring that recovery is sustainable beyond their stay.</w:t>
      </w:r>
    </w:p>
    <w:p w14:paraId="0B9AA59C" w14:textId="1D13E66B" w:rsidR="00583EA8" w:rsidRPr="00583EA8" w:rsidRDefault="00583EA8" w:rsidP="00583EA8">
      <w:pPr>
        <w:spacing w:before="100" w:beforeAutospacing="1" w:after="100" w:afterAutospacing="1"/>
        <w:rPr>
          <w:rFonts w:ascii="Arial" w:eastAsia="Times New Roman" w:hAnsi="Arial" w:cs="Arial"/>
        </w:rPr>
      </w:pPr>
      <w:r w:rsidRPr="00583EA8">
        <w:rPr>
          <w:rFonts w:ascii="Arial" w:eastAsia="Times New Roman" w:hAnsi="Arial" w:cs="Arial"/>
        </w:rPr>
        <w:t xml:space="preserve">“We’re incredibly proud to be named one of the best treatment centers in America by </w:t>
      </w:r>
      <w:r w:rsidRPr="00583EA8">
        <w:rPr>
          <w:rFonts w:ascii="Arial" w:eastAsia="Times New Roman" w:hAnsi="Arial" w:cs="Arial"/>
          <w:i/>
          <w:iCs/>
        </w:rPr>
        <w:t>Newsweek</w:t>
      </w:r>
      <w:r w:rsidRPr="00583EA8">
        <w:rPr>
          <w:rFonts w:ascii="Arial" w:eastAsia="Times New Roman" w:hAnsi="Arial" w:cs="Arial"/>
        </w:rPr>
        <w:t xml:space="preserve">. It’s a reflection of our team’s dedication to providing the highest standard of care and the life-changing impact our services have on individuals and their families,” said </w:t>
      </w:r>
      <w:r>
        <w:rPr>
          <w:rFonts w:ascii="Arial" w:eastAsia="Times New Roman" w:hAnsi="Arial" w:cs="Arial"/>
        </w:rPr>
        <w:t xml:space="preserve">Stacy Klousiadis, President of </w:t>
      </w:r>
      <w:r w:rsidRPr="00583EA8">
        <w:rPr>
          <w:rFonts w:ascii="Arial" w:eastAsia="Times New Roman" w:hAnsi="Arial" w:cs="Arial"/>
        </w:rPr>
        <w:t>The Ridg</w:t>
      </w:r>
      <w:r>
        <w:rPr>
          <w:rFonts w:ascii="Arial" w:eastAsia="Times New Roman" w:hAnsi="Arial" w:cs="Arial"/>
        </w:rPr>
        <w:t>e</w:t>
      </w:r>
      <w:r w:rsidRPr="00583EA8">
        <w:rPr>
          <w:rFonts w:ascii="Arial" w:eastAsia="Times New Roman" w:hAnsi="Arial" w:cs="Arial"/>
        </w:rPr>
        <w:t>.</w:t>
      </w:r>
    </w:p>
    <w:p w14:paraId="46D01302" w14:textId="4BA53AD8" w:rsidR="00583EA8" w:rsidRPr="00583EA8" w:rsidRDefault="00583EA8" w:rsidP="00583EA8">
      <w:pPr>
        <w:spacing w:before="100" w:beforeAutospacing="1" w:after="100" w:afterAutospacing="1"/>
        <w:rPr>
          <w:rFonts w:ascii="Arial" w:eastAsia="Times New Roman" w:hAnsi="Arial" w:cs="Arial"/>
        </w:rPr>
      </w:pPr>
      <w:r w:rsidRPr="00583EA8">
        <w:rPr>
          <w:rFonts w:ascii="Arial" w:eastAsia="Times New Roman" w:hAnsi="Arial" w:cs="Arial"/>
          <w:b/>
          <w:bCs/>
        </w:rPr>
        <w:t>Holistic, Evidence-Based Treatment at The Ridge Ohio</w:t>
      </w:r>
      <w:r w:rsidRPr="00583EA8">
        <w:rPr>
          <w:rFonts w:ascii="Arial" w:eastAsia="Times New Roman" w:hAnsi="Arial" w:cs="Arial"/>
        </w:rPr>
        <w:br/>
        <w:t>The Ridge</w:t>
      </w:r>
      <w:r>
        <w:rPr>
          <w:rFonts w:ascii="Arial" w:eastAsia="Times New Roman" w:hAnsi="Arial" w:cs="Arial"/>
        </w:rPr>
        <w:t>’s</w:t>
      </w:r>
      <w:r w:rsidRPr="00583EA8">
        <w:rPr>
          <w:rFonts w:ascii="Arial" w:eastAsia="Times New Roman" w:hAnsi="Arial" w:cs="Arial"/>
        </w:rPr>
        <w:t xml:space="preserve"> multidisciplinary approach integrates medical care, psychological therapy, and holistic wellness to treat the mind, body, and spirit. </w:t>
      </w:r>
      <w:r>
        <w:rPr>
          <w:rFonts w:ascii="Arial" w:eastAsia="Times New Roman" w:hAnsi="Arial" w:cs="Arial"/>
        </w:rPr>
        <w:t>Services include</w:t>
      </w:r>
      <w:r w:rsidRPr="00583EA8">
        <w:rPr>
          <w:rFonts w:ascii="Arial" w:eastAsia="Times New Roman" w:hAnsi="Arial" w:cs="Arial"/>
        </w:rPr>
        <w:t>:</w:t>
      </w:r>
    </w:p>
    <w:p w14:paraId="37761C8D" w14:textId="77777777" w:rsidR="00583EA8" w:rsidRPr="00583EA8" w:rsidRDefault="00583EA8" w:rsidP="00583EA8">
      <w:pPr>
        <w:numPr>
          <w:ilvl w:val="0"/>
          <w:numId w:val="1"/>
        </w:numPr>
        <w:spacing w:before="100" w:beforeAutospacing="1" w:after="100" w:afterAutospacing="1"/>
        <w:rPr>
          <w:rFonts w:ascii="Arial" w:eastAsia="Times New Roman" w:hAnsi="Arial" w:cs="Arial"/>
        </w:rPr>
      </w:pPr>
      <w:r w:rsidRPr="00583EA8">
        <w:rPr>
          <w:rFonts w:ascii="Arial" w:eastAsia="Times New Roman" w:hAnsi="Arial" w:cs="Arial"/>
          <w:b/>
          <w:bCs/>
        </w:rPr>
        <w:t>Medical Detox</w:t>
      </w:r>
      <w:r w:rsidRPr="00583EA8">
        <w:rPr>
          <w:rFonts w:ascii="Arial" w:eastAsia="Times New Roman" w:hAnsi="Arial" w:cs="Arial"/>
        </w:rPr>
        <w:t xml:space="preserve"> – Supervised by addiction medicine physicians and experienced nursing staff, ensuring a safe and comfortable withdrawal process.</w:t>
      </w:r>
    </w:p>
    <w:p w14:paraId="49322B7B" w14:textId="02272BF3" w:rsidR="00583EA8" w:rsidRPr="00583EA8" w:rsidRDefault="00583EA8" w:rsidP="00583EA8">
      <w:pPr>
        <w:numPr>
          <w:ilvl w:val="0"/>
          <w:numId w:val="1"/>
        </w:numPr>
        <w:spacing w:before="100" w:beforeAutospacing="1" w:after="100" w:afterAutospacing="1"/>
        <w:rPr>
          <w:rFonts w:ascii="Arial" w:eastAsia="Times New Roman" w:hAnsi="Arial" w:cs="Arial"/>
        </w:rPr>
      </w:pPr>
      <w:r w:rsidRPr="00583EA8">
        <w:rPr>
          <w:rFonts w:ascii="Arial" w:eastAsia="Times New Roman" w:hAnsi="Arial" w:cs="Arial"/>
          <w:b/>
          <w:bCs/>
        </w:rPr>
        <w:t>Residential Treatment</w:t>
      </w:r>
      <w:r w:rsidRPr="00583EA8">
        <w:rPr>
          <w:rFonts w:ascii="Arial" w:eastAsia="Times New Roman" w:hAnsi="Arial" w:cs="Arial"/>
        </w:rPr>
        <w:t xml:space="preserve"> – Offering personalized </w:t>
      </w:r>
      <w:r w:rsidR="008C3CCC" w:rsidRPr="00583EA8">
        <w:rPr>
          <w:rFonts w:ascii="Arial" w:eastAsia="Times New Roman" w:hAnsi="Arial" w:cs="Arial"/>
        </w:rPr>
        <w:t>30–90-day</w:t>
      </w:r>
      <w:r w:rsidRPr="00583EA8">
        <w:rPr>
          <w:rFonts w:ascii="Arial" w:eastAsia="Times New Roman" w:hAnsi="Arial" w:cs="Arial"/>
        </w:rPr>
        <w:t xml:space="preserve"> programs in a tranquil environment to address underlying issues of addiction.</w:t>
      </w:r>
    </w:p>
    <w:p w14:paraId="24BAFADB" w14:textId="77777777" w:rsidR="00583EA8" w:rsidRPr="00583EA8" w:rsidRDefault="00583EA8" w:rsidP="00583EA8">
      <w:pPr>
        <w:numPr>
          <w:ilvl w:val="0"/>
          <w:numId w:val="1"/>
        </w:numPr>
        <w:spacing w:before="100" w:beforeAutospacing="1" w:after="100" w:afterAutospacing="1"/>
        <w:rPr>
          <w:rFonts w:ascii="Arial" w:eastAsia="Times New Roman" w:hAnsi="Arial" w:cs="Arial"/>
        </w:rPr>
      </w:pPr>
      <w:r w:rsidRPr="00583EA8">
        <w:rPr>
          <w:rFonts w:ascii="Arial" w:eastAsia="Times New Roman" w:hAnsi="Arial" w:cs="Arial"/>
          <w:b/>
          <w:bCs/>
        </w:rPr>
        <w:t>Family Therapy</w:t>
      </w:r>
      <w:r w:rsidRPr="00583EA8">
        <w:rPr>
          <w:rFonts w:ascii="Arial" w:eastAsia="Times New Roman" w:hAnsi="Arial" w:cs="Arial"/>
        </w:rPr>
        <w:t xml:space="preserve"> – Helping families heal together, addressing codependency and communication challenges.</w:t>
      </w:r>
    </w:p>
    <w:p w14:paraId="34366FFD" w14:textId="77777777" w:rsidR="00583EA8" w:rsidRPr="00583EA8" w:rsidRDefault="00583EA8" w:rsidP="00583EA8">
      <w:pPr>
        <w:numPr>
          <w:ilvl w:val="0"/>
          <w:numId w:val="1"/>
        </w:numPr>
        <w:spacing w:before="100" w:beforeAutospacing="1" w:after="100" w:afterAutospacing="1"/>
        <w:rPr>
          <w:rFonts w:ascii="Arial" w:eastAsia="Times New Roman" w:hAnsi="Arial" w:cs="Arial"/>
        </w:rPr>
      </w:pPr>
      <w:r w:rsidRPr="00583EA8">
        <w:rPr>
          <w:rFonts w:ascii="Arial" w:eastAsia="Times New Roman" w:hAnsi="Arial" w:cs="Arial"/>
          <w:b/>
          <w:bCs/>
        </w:rPr>
        <w:t>Aftercare Programs</w:t>
      </w:r>
      <w:r w:rsidRPr="00583EA8">
        <w:rPr>
          <w:rFonts w:ascii="Arial" w:eastAsia="Times New Roman" w:hAnsi="Arial" w:cs="Arial"/>
        </w:rPr>
        <w:t xml:space="preserve"> – Providing ongoing support with alumni meetings, recovery coaching, and relapse prevention strategies.</w:t>
      </w:r>
    </w:p>
    <w:p w14:paraId="2772FAE1" w14:textId="77777777" w:rsidR="00583EA8" w:rsidRPr="00583EA8" w:rsidRDefault="00583EA8" w:rsidP="00583EA8">
      <w:pPr>
        <w:spacing w:before="100" w:beforeAutospacing="1" w:after="100" w:afterAutospacing="1"/>
        <w:rPr>
          <w:rFonts w:ascii="Arial" w:eastAsia="Times New Roman" w:hAnsi="Arial" w:cs="Arial"/>
        </w:rPr>
      </w:pPr>
      <w:r w:rsidRPr="00583EA8">
        <w:rPr>
          <w:rFonts w:ascii="Arial" w:eastAsia="Times New Roman" w:hAnsi="Arial" w:cs="Arial"/>
        </w:rPr>
        <w:t>As part of our dedication to long-term recovery, The Ridge also offers a variety of alternative therapies, such as yoga, meditation, nutritional counseling, and outdoor activities that promote healthy living.</w:t>
      </w:r>
    </w:p>
    <w:p w14:paraId="010F4589" w14:textId="77777777" w:rsidR="00583EA8" w:rsidRPr="00583EA8" w:rsidRDefault="00583EA8" w:rsidP="00583EA8">
      <w:pPr>
        <w:spacing w:before="100" w:beforeAutospacing="1" w:after="100" w:afterAutospacing="1"/>
        <w:rPr>
          <w:rFonts w:ascii="Arial" w:eastAsia="Times New Roman" w:hAnsi="Arial" w:cs="Arial"/>
        </w:rPr>
      </w:pPr>
      <w:r w:rsidRPr="00583EA8">
        <w:rPr>
          <w:rFonts w:ascii="Arial" w:eastAsia="Times New Roman" w:hAnsi="Arial" w:cs="Arial"/>
          <w:b/>
          <w:bCs/>
        </w:rPr>
        <w:t>National Recovery Month 2024: Building Bridges to Recovery</w:t>
      </w:r>
      <w:r w:rsidRPr="00583EA8">
        <w:rPr>
          <w:rFonts w:ascii="Arial" w:eastAsia="Times New Roman" w:hAnsi="Arial" w:cs="Arial"/>
        </w:rPr>
        <w:br/>
        <w:t>Throughout September, The Ridge Ohio is participating in community outreach programs, educational events, and social media campaigns to raise awareness about addiction recovery. Our team encourages everyone to join in the celebration by participating in local events or supporting a loved one on their journey to recovery.</w:t>
      </w:r>
    </w:p>
    <w:p w14:paraId="41EB4A4C" w14:textId="12DB18BA" w:rsidR="00583EA8" w:rsidRPr="00583EA8" w:rsidRDefault="00583EA8" w:rsidP="00583EA8">
      <w:pPr>
        <w:spacing w:before="100" w:beforeAutospacing="1" w:after="100" w:afterAutospacing="1"/>
        <w:rPr>
          <w:rFonts w:ascii="Arial" w:eastAsia="Times New Roman" w:hAnsi="Arial" w:cs="Arial"/>
        </w:rPr>
      </w:pPr>
      <w:r w:rsidRPr="00583EA8">
        <w:rPr>
          <w:rFonts w:ascii="Arial" w:eastAsia="Times New Roman" w:hAnsi="Arial" w:cs="Arial"/>
        </w:rPr>
        <w:lastRenderedPageBreak/>
        <w:t>“This month serves as a reminder that recovery is possible for everyone, no matter the challenges they face. We are committed to being a resource for individuals in need, offering them the tools and support required for lasting recovery,” added</w:t>
      </w:r>
      <w:r>
        <w:rPr>
          <w:rFonts w:ascii="Arial" w:eastAsia="Times New Roman" w:hAnsi="Arial" w:cs="Arial"/>
        </w:rPr>
        <w:t xml:space="preserve"> Klousiadis.  </w:t>
      </w:r>
    </w:p>
    <w:p w14:paraId="7A8E21EB" w14:textId="77777777" w:rsidR="00583EA8" w:rsidRPr="00583EA8" w:rsidRDefault="00583EA8" w:rsidP="00583EA8">
      <w:pPr>
        <w:spacing w:before="100" w:beforeAutospacing="1" w:after="100" w:afterAutospacing="1"/>
        <w:rPr>
          <w:rFonts w:ascii="Arial" w:eastAsia="Times New Roman" w:hAnsi="Arial" w:cs="Arial"/>
        </w:rPr>
      </w:pPr>
      <w:r w:rsidRPr="00583EA8">
        <w:rPr>
          <w:rFonts w:ascii="Arial" w:eastAsia="Times New Roman" w:hAnsi="Arial" w:cs="Arial"/>
        </w:rPr>
        <w:t xml:space="preserve">For more information on The Ridge Ohio and how we can assist with addiction recovery, please visit </w:t>
      </w:r>
      <w:hyperlink r:id="rId5" w:tgtFrame="_new" w:history="1">
        <w:r w:rsidRPr="00583EA8">
          <w:rPr>
            <w:rFonts w:ascii="Arial" w:eastAsia="Times New Roman" w:hAnsi="Arial" w:cs="Arial"/>
            <w:color w:val="0000FF"/>
            <w:u w:val="single"/>
          </w:rPr>
          <w:t>www.theridgeohio.com</w:t>
        </w:r>
      </w:hyperlink>
      <w:r w:rsidRPr="00583EA8">
        <w:rPr>
          <w:rFonts w:ascii="Arial" w:eastAsia="Times New Roman" w:hAnsi="Arial" w:cs="Arial"/>
        </w:rPr>
        <w:t xml:space="preserve"> or call (513) 123-4567.</w:t>
      </w:r>
    </w:p>
    <w:p w14:paraId="39B837A5" w14:textId="64CECA4B" w:rsidR="00583EA8" w:rsidRDefault="00583EA8" w:rsidP="00583EA8">
      <w:pPr>
        <w:spacing w:before="100" w:beforeAutospacing="1" w:after="100" w:afterAutospacing="1"/>
        <w:rPr>
          <w:rFonts w:ascii="Arial" w:eastAsia="Times New Roman" w:hAnsi="Arial" w:cs="Arial"/>
        </w:rPr>
      </w:pPr>
      <w:r w:rsidRPr="00583EA8">
        <w:rPr>
          <w:rFonts w:ascii="Arial" w:eastAsia="Times New Roman" w:hAnsi="Arial" w:cs="Arial"/>
          <w:b/>
          <w:bCs/>
        </w:rPr>
        <w:t>About The Ridge:</w:t>
      </w:r>
      <w:r w:rsidRPr="00583EA8">
        <w:rPr>
          <w:rFonts w:ascii="Arial" w:eastAsia="Times New Roman" w:hAnsi="Arial" w:cs="Arial"/>
        </w:rPr>
        <w:br/>
        <w:t xml:space="preserve">The Ridge Addiction Treatment Center is a premier provider of comprehensive addiction treatment services, located just outside of Cincinnati. With a proven track record of success, we offer holistic, individualized treatment programs in a peaceful, residential setting. Our mission is to provide compassionate, evidence-based care to those seeking recovery from addiction. Named one of “America's Best Addiction Treatment Centers” by </w:t>
      </w:r>
      <w:r w:rsidRPr="00583EA8">
        <w:rPr>
          <w:rFonts w:ascii="Arial" w:eastAsia="Times New Roman" w:hAnsi="Arial" w:cs="Arial"/>
          <w:i/>
          <w:iCs/>
        </w:rPr>
        <w:t>Newsweek</w:t>
      </w:r>
      <w:r w:rsidRPr="00583EA8">
        <w:rPr>
          <w:rFonts w:ascii="Arial" w:eastAsia="Times New Roman" w:hAnsi="Arial" w:cs="Arial"/>
        </w:rPr>
        <w:t xml:space="preserve"> in 2024, The Ridge continues to lead the way in high-quality treatment and long-term recovery.</w:t>
      </w:r>
      <w:r>
        <w:rPr>
          <w:rFonts w:ascii="Arial" w:eastAsia="Times New Roman" w:hAnsi="Arial" w:cs="Arial"/>
        </w:rPr>
        <w:t xml:space="preserve"> </w:t>
      </w:r>
      <w:hyperlink r:id="rId6" w:history="1">
        <w:r w:rsidRPr="001F2BCB">
          <w:rPr>
            <w:rStyle w:val="Hyperlink"/>
            <w:rFonts w:ascii="Arial" w:eastAsia="Times New Roman" w:hAnsi="Arial" w:cs="Arial"/>
          </w:rPr>
          <w:t>www.theridgeohio.com</w:t>
        </w:r>
      </w:hyperlink>
    </w:p>
    <w:p w14:paraId="0E713EE2" w14:textId="77777777" w:rsidR="00583EA8" w:rsidRDefault="00583EA8" w:rsidP="00583EA8">
      <w:pPr>
        <w:spacing w:before="100" w:beforeAutospacing="1" w:after="100" w:afterAutospacing="1"/>
        <w:rPr>
          <w:rFonts w:ascii="Arial" w:eastAsia="Times New Roman" w:hAnsi="Arial" w:cs="Arial"/>
        </w:rPr>
      </w:pPr>
    </w:p>
    <w:p w14:paraId="653EB12C" w14:textId="77777777" w:rsidR="00583EA8" w:rsidRPr="00583EA8" w:rsidRDefault="00583EA8" w:rsidP="00583EA8">
      <w:pPr>
        <w:spacing w:before="100" w:beforeAutospacing="1" w:after="100" w:afterAutospacing="1"/>
        <w:rPr>
          <w:rFonts w:ascii="Arial" w:eastAsia="Times New Roman" w:hAnsi="Arial" w:cs="Arial"/>
        </w:rPr>
      </w:pPr>
    </w:p>
    <w:p w14:paraId="6E0E6D88" w14:textId="77777777" w:rsidR="003F529C" w:rsidRPr="00583EA8" w:rsidRDefault="003F529C" w:rsidP="00583EA8">
      <w:pPr>
        <w:rPr>
          <w:rFonts w:ascii="Arial" w:hAnsi="Arial" w:cs="Arial"/>
        </w:rPr>
      </w:pPr>
    </w:p>
    <w:sectPr w:rsidR="003F529C" w:rsidRPr="00583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970F9"/>
    <w:multiLevelType w:val="multilevel"/>
    <w:tmpl w:val="9CA8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98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A8"/>
    <w:rsid w:val="003F529C"/>
    <w:rsid w:val="00403FBE"/>
    <w:rsid w:val="00583EA8"/>
    <w:rsid w:val="008C3CCC"/>
    <w:rsid w:val="00991BA3"/>
    <w:rsid w:val="009F3583"/>
    <w:rsid w:val="00F3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84EF"/>
  <w15:chartTrackingRefBased/>
  <w15:docId w15:val="{9A4B4EFD-37AD-824F-BFBA-AD629D23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3EA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83EA8"/>
    <w:rPr>
      <w:b/>
      <w:bCs/>
    </w:rPr>
  </w:style>
  <w:style w:type="character" w:styleId="Emphasis">
    <w:name w:val="Emphasis"/>
    <w:basedOn w:val="DefaultParagraphFont"/>
    <w:uiPriority w:val="20"/>
    <w:qFormat/>
    <w:rsid w:val="00583EA8"/>
    <w:rPr>
      <w:i/>
      <w:iCs/>
    </w:rPr>
  </w:style>
  <w:style w:type="character" w:styleId="Hyperlink">
    <w:name w:val="Hyperlink"/>
    <w:basedOn w:val="DefaultParagraphFont"/>
    <w:uiPriority w:val="99"/>
    <w:unhideWhenUsed/>
    <w:rsid w:val="00583EA8"/>
    <w:rPr>
      <w:color w:val="0000FF"/>
      <w:u w:val="single"/>
    </w:rPr>
  </w:style>
  <w:style w:type="character" w:styleId="UnresolvedMention">
    <w:name w:val="Unresolved Mention"/>
    <w:basedOn w:val="DefaultParagraphFont"/>
    <w:uiPriority w:val="99"/>
    <w:semiHidden/>
    <w:unhideWhenUsed/>
    <w:rsid w:val="00583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87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ridgeohio.com" TargetMode="External"/><Relationship Id="rId5" Type="http://schemas.openxmlformats.org/officeDocument/2006/relationships/hyperlink" Target="http://www.theridgeohi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McClenathan</dc:creator>
  <cp:keywords/>
  <dc:description/>
  <cp:lastModifiedBy>Ben Ertel</cp:lastModifiedBy>
  <cp:revision>3</cp:revision>
  <dcterms:created xsi:type="dcterms:W3CDTF">2024-09-10T13:43:00Z</dcterms:created>
  <dcterms:modified xsi:type="dcterms:W3CDTF">2024-09-11T17:37:00Z</dcterms:modified>
</cp:coreProperties>
</file>